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Pump Maintenance SOP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SOP for centrifugal pump maintenance — Mechanical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Asset Ref: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1. Purpose</w:t>
      </w:r>
    </w:p>
    <w:p>
      <w:pPr>
        <w:spacing w:after="160"/>
      </w:pPr>
      <w:r>
        <w:rPr>
          <w:color w:val="2C3E50"/>
          <w:sz w:val="21"/>
          <w:szCs w:val="21"/>
        </w:rPr>
        <w:t xml:space="preserve">This SOP defines routine maintenance steps for centrifugal pumps (domestic water, chilled water, or booster pump sets) to maintain reliable operation and prevent premature failure.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2. Safety Precautions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Isolate and lock out pump power before any mechanical work.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Allow pump casing to cool before opening if handling hot water systems.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3. Routine Tasks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Check duty/standby status and confirm automatic changeover operation.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Record system pressure at pump discharge.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Inspect mechanical seal or gland packing for leakage.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Check suction strainer and clean if blocked.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Check motor current on all phases against nameplate rating.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4. Annual Tasks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Inspect pump coupling and alignment.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Check motor insulation resistance.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Full overhaul — impeller, bearings, mechanical seal as required.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5. Records</w:t>
      </w:r>
    </w:p>
    <w:p>
      <w:pPr>
        <w:spacing w:after="160"/>
      </w:pPr>
      <w:r>
        <w:rPr>
          <w:color w:val="2C3E50"/>
          <w:sz w:val="21"/>
          <w:szCs w:val="21"/>
        </w:rPr>
        <w:t xml:space="preserve">Log all readings on the pump maintenance log and retain records for a minimum of 12 months.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Prepared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Approved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2026-07-25T10:38:42.551Z</dcterms:created>
  <dcterms:modified xsi:type="dcterms:W3CDTF">2026-07-25T10:38:42.551Z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